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47" w:rsidRPr="00410B47" w:rsidRDefault="00410B47" w:rsidP="00410B47">
      <w:pPr>
        <w:shd w:val="clear" w:color="auto" w:fill="FFFFFF"/>
        <w:spacing w:after="0" w:line="203" w:lineRule="atLeast"/>
        <w:ind w:left="2124" w:firstLine="708"/>
        <w:rPr>
          <w:rFonts w:ascii="Times New Roman" w:eastAsia="Times New Roman" w:hAnsi="Times New Roman" w:cs="Times New Roman"/>
          <w:color w:val="000000"/>
          <w:sz w:val="28"/>
          <w:szCs w:val="28"/>
          <w:lang w:eastAsia="ru-RU"/>
        </w:rPr>
      </w:pPr>
      <w:r w:rsidRPr="00410B47">
        <w:rPr>
          <w:rFonts w:ascii="Times New Roman" w:eastAsia="Times New Roman" w:hAnsi="Times New Roman" w:cs="Times New Roman"/>
          <w:b/>
          <w:bCs/>
          <w:color w:val="FF0000"/>
          <w:sz w:val="28"/>
          <w:szCs w:val="28"/>
          <w:lang w:eastAsia="ru-RU"/>
        </w:rPr>
        <w:t>Безопасность на железной дороге</w:t>
      </w:r>
    </w:p>
    <w:p w:rsidR="00410B47" w:rsidRPr="00410B47" w:rsidRDefault="00410B47" w:rsidP="009D4A07">
      <w:pPr>
        <w:shd w:val="clear" w:color="auto" w:fill="FFFFFF"/>
        <w:spacing w:after="0" w:line="203" w:lineRule="atLeast"/>
        <w:jc w:val="center"/>
        <w:rPr>
          <w:rFonts w:ascii="Times New Roman" w:eastAsia="Times New Roman" w:hAnsi="Times New Roman" w:cs="Times New Roman"/>
          <w:color w:val="000000"/>
          <w:sz w:val="28"/>
          <w:szCs w:val="28"/>
          <w:lang w:eastAsia="ru-RU"/>
        </w:rPr>
      </w:pPr>
      <w:r w:rsidRPr="00410B47">
        <w:rPr>
          <w:rFonts w:ascii="Times New Roman" w:eastAsia="Times New Roman" w:hAnsi="Times New Roman" w:cs="Times New Roman"/>
          <w:b/>
          <w:bCs/>
          <w:color w:val="FF0000"/>
          <w:sz w:val="28"/>
          <w:szCs w:val="28"/>
          <w:lang w:eastAsia="ru-RU"/>
        </w:rPr>
        <w:t>Памятка для учащихся и их родителей.</w:t>
      </w:r>
      <w:r w:rsidRPr="00410B47">
        <w:rPr>
          <w:rFonts w:ascii="Times New Roman" w:eastAsia="Times New Roman" w:hAnsi="Times New Roman" w:cs="Times New Roman"/>
          <w:color w:val="000000"/>
          <w:sz w:val="27"/>
          <w:szCs w:val="27"/>
          <w:lang w:eastAsia="ru-RU"/>
        </w:rPr>
        <w:br/>
        <w:t>Железнодорожный транспорт – удобный и востребованный вид транспорта. Но железная дорога – это ещё и место повышенной опасности. Каждый из вас видел по телевизору или в Интернете, слышал по радио или от знакомых о несчастных случаях на железной дороге. Очень часто трагедии происходят из-за несоблюдения элементарных правил безопасного поведения.</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Самое распространённое нарушение на железной дороге – это хождение по путям в неположенных местах. А ведь можно просто замечтаться и не заметить приближающийся поезд.</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Переходите железную дорогу только в специально установленных местах (пешеходные переходы, мосты, тоннели, переезды) и под прямым углом.</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Никогда не разговаривайте по телефону при переходе железной дороги, не прослушивайте музыкальные записи в наушниках. Это ослабляет внимание человека.</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Никогда не переходите железную дорогу, если приближается поезд. Поторопившись, вы можете споткнуться, поскользнуться на рельсах. Помните, что тормозной путь поезда варьируется от 33 до 1000 метров. Даже мгновенная реакция машиниста не сможет моментально остановить поезд. Надо учитывать, что поезд, идущий со скоростью 100-120 км/ч, за одну секунду преодолевает 30 метров. А пешеходу, чтобы перейти через железнодорожный путь, требуется не менее 5-6 секунд.</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Не пересекайте путь сразу после прохождения состава, так как в этот момент может идти встречный поезд, которого вы не заметите. А между двумя поездами сила воздушного потока 16 тонн. При такой нагрузке человека может затянуть под поезд.</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Никогда не приближайтесь к оборванным проводам!</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Не играйте на путях!</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Лишь на первый взгляд кажутся безопасными неподвижные вагоны. Подходить к ним ближе, чем на пять метров, и подлезать под вагоны нельзя: каждый вагон на станции находится в работе, поэтому он может начать движение в любую секунду. Если какой-нибудь выступ или рычаг вагона зацепится за одежду зазевавшегося человека, того затянет под колёса.</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Опасайтесь края платформы, не стойте на линии, обозначающей опасность! Оступившись, вы можете упасть на рельсы, под приближающийся поезд. Не подходите к вагонам до полной остановки поезда.</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Нельзя подниматься на крыши вагонов.</w:t>
      </w:r>
    </w:p>
    <w:p w:rsidR="00410B47" w:rsidRPr="00410B47" w:rsidRDefault="00410B47" w:rsidP="00410B47">
      <w:pPr>
        <w:numPr>
          <w:ilvl w:val="0"/>
          <w:numId w:val="1"/>
        </w:numPr>
        <w:shd w:val="clear" w:color="auto" w:fill="FFFFFF"/>
        <w:spacing w:before="100" w:beforeAutospacing="1" w:after="100" w:afterAutospacing="1" w:line="203" w:lineRule="atLeast"/>
        <w:jc w:val="both"/>
        <w:rPr>
          <w:rFonts w:ascii="Times New Roman" w:eastAsia="Times New Roman" w:hAnsi="Times New Roman" w:cs="Times New Roman"/>
          <w:color w:val="000000"/>
          <w:sz w:val="27"/>
          <w:szCs w:val="27"/>
          <w:lang w:eastAsia="ru-RU"/>
        </w:rPr>
      </w:pPr>
      <w:r w:rsidRPr="00410B47">
        <w:rPr>
          <w:rFonts w:ascii="Times New Roman" w:eastAsia="Times New Roman" w:hAnsi="Times New Roman" w:cs="Times New Roman"/>
          <w:color w:val="000000"/>
          <w:sz w:val="27"/>
          <w:szCs w:val="27"/>
          <w:lang w:eastAsia="ru-RU"/>
        </w:rPr>
        <w:t>Если вы пассажир, никогда не высовывайтесь из окон или дверей поезда. Не открывайте наружные двери тамбуров, не выпрыгивайте при движении поезда. Выходите из вагона только со стороны посадочной платформы. Не выходите из вагона до полной остановки поезда. Не запрыгивайте в вагон отходящего поезда.</w:t>
      </w:r>
    </w:p>
    <w:p w:rsidR="00AB29EA" w:rsidRDefault="00AB29EA"/>
    <w:sectPr w:rsidR="00AB29EA" w:rsidSect="00AB2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52EA"/>
    <w:multiLevelType w:val="multilevel"/>
    <w:tmpl w:val="C3C4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10B47"/>
    <w:rsid w:val="003967A1"/>
    <w:rsid w:val="00410B47"/>
    <w:rsid w:val="009D4A07"/>
    <w:rsid w:val="00AB2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0B47"/>
  </w:style>
</w:styles>
</file>

<file path=word/webSettings.xml><?xml version="1.0" encoding="utf-8"?>
<w:webSettings xmlns:r="http://schemas.openxmlformats.org/officeDocument/2006/relationships" xmlns:w="http://schemas.openxmlformats.org/wordprocessingml/2006/main">
  <w:divs>
    <w:div w:id="1829205440">
      <w:bodyDiv w:val="1"/>
      <w:marLeft w:val="0"/>
      <w:marRight w:val="0"/>
      <w:marTop w:val="0"/>
      <w:marBottom w:val="0"/>
      <w:divBdr>
        <w:top w:val="none" w:sz="0" w:space="0" w:color="auto"/>
        <w:left w:val="none" w:sz="0" w:space="0" w:color="auto"/>
        <w:bottom w:val="none" w:sz="0" w:space="0" w:color="auto"/>
        <w:right w:val="none" w:sz="0" w:space="0" w:color="auto"/>
      </w:divBdr>
      <w:divsChild>
        <w:div w:id="646668287">
          <w:marLeft w:val="10"/>
          <w:marRight w:val="0"/>
          <w:marTop w:val="0"/>
          <w:marBottom w:val="0"/>
          <w:divBdr>
            <w:top w:val="single" w:sz="4" w:space="1" w:color="FF5D00"/>
            <w:left w:val="single" w:sz="4" w:space="6" w:color="FF5D00"/>
            <w:bottom w:val="single" w:sz="4" w:space="1" w:color="FF5D00"/>
            <w:right w:val="single" w:sz="4" w:space="1" w:color="FF5D00"/>
          </w:divBdr>
        </w:div>
        <w:div w:id="1206064092">
          <w:marLeft w:val="0"/>
          <w:marRight w:val="0"/>
          <w:marTop w:val="0"/>
          <w:marBottom w:val="0"/>
          <w:divBdr>
            <w:top w:val="none" w:sz="0" w:space="0" w:color="auto"/>
            <w:left w:val="single" w:sz="4" w:space="3" w:color="FF5D00"/>
            <w:bottom w:val="single" w:sz="4" w:space="3" w:color="FF5D00"/>
            <w:right w:val="single" w:sz="4" w:space="3" w:color="FF5D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Zefs159TI</dc:creator>
  <cp:keywords/>
  <dc:description/>
  <cp:lastModifiedBy>Zefs159TI</cp:lastModifiedBy>
  <cp:revision>5</cp:revision>
  <dcterms:created xsi:type="dcterms:W3CDTF">2014-04-13T14:57:00Z</dcterms:created>
  <dcterms:modified xsi:type="dcterms:W3CDTF">2014-04-13T16:55:00Z</dcterms:modified>
</cp:coreProperties>
</file>